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47B" w:rsidRDefault="0069547B" w:rsidP="001F329E">
      <w:r>
        <w:t>Електронна система за отчет и контрол предоставя пълна информация за отстреляния дивеч на държавни територии в пет области</w:t>
      </w:r>
    </w:p>
    <w:p w:rsidR="00FF5EB2" w:rsidRDefault="00FF5EB2" w:rsidP="001F329E">
      <w:pPr>
        <w:rPr>
          <w:i/>
        </w:rPr>
      </w:pPr>
      <w:r w:rsidRPr="00FF5EB2">
        <w:rPr>
          <w:i/>
        </w:rPr>
        <w:t xml:space="preserve">Пилотно въведените от СЦДП ловни марки са ефикасни </w:t>
      </w:r>
    </w:p>
    <w:p w:rsidR="00FF5EB2" w:rsidRPr="00FF5EB2" w:rsidRDefault="00FF5EB2" w:rsidP="001F329E">
      <w:pPr>
        <w:rPr>
          <w:i/>
        </w:rPr>
      </w:pPr>
    </w:p>
    <w:p w:rsidR="008A1438" w:rsidRDefault="001F329E" w:rsidP="001F329E">
      <w:r>
        <w:t>Електронна</w:t>
      </w:r>
      <w:r>
        <w:t>та</w:t>
      </w:r>
      <w:r>
        <w:t xml:space="preserve"> система за отчет</w:t>
      </w:r>
      <w:r>
        <w:t xml:space="preserve"> и контрол</w:t>
      </w:r>
      <w:r w:rsidR="00986CCF">
        <w:t xml:space="preserve"> на отстрелян</w:t>
      </w:r>
      <w:r>
        <w:t xml:space="preserve"> дивеч</w:t>
      </w:r>
      <w:r>
        <w:t xml:space="preserve">, разработена от </w:t>
      </w:r>
      <w:proofErr w:type="spellStart"/>
      <w:r>
        <w:t>Северноц</w:t>
      </w:r>
      <w:r w:rsidR="000314B1">
        <w:t>ентралното</w:t>
      </w:r>
      <w:proofErr w:type="spellEnd"/>
      <w:r w:rsidR="000314B1">
        <w:t xml:space="preserve"> държавно предприятие</w:t>
      </w:r>
      <w:r>
        <w:t xml:space="preserve"> – Габрово работи ефикасно, показва практиката</w:t>
      </w:r>
      <w:r w:rsidR="00FD09BF">
        <w:t xml:space="preserve"> през </w:t>
      </w:r>
      <w:r>
        <w:t>10</w:t>
      </w:r>
      <w:r w:rsidR="00FD09BF">
        <w:t>-те</w:t>
      </w:r>
      <w:r>
        <w:t xml:space="preserve"> месеца </w:t>
      </w:r>
      <w:r w:rsidR="00FD09BF">
        <w:t>от</w:t>
      </w:r>
      <w:r>
        <w:t xml:space="preserve"> въвеждането на т.нар. „ловни марки“</w:t>
      </w:r>
      <w:r>
        <w:t xml:space="preserve">. </w:t>
      </w:r>
      <w:r>
        <w:t>Предприятието, което стопанисва държавните гори в областите Габрово, В. Търново, Русе, Силистра и Разград</w:t>
      </w:r>
      <w:r w:rsidR="009F44C9">
        <w:t>,</w:t>
      </w:r>
      <w:r>
        <w:t xml:space="preserve"> </w:t>
      </w:r>
      <w:r w:rsidR="00924BA1">
        <w:t>първо в страната</w:t>
      </w:r>
      <w:r w:rsidR="000314B1">
        <w:t xml:space="preserve"> приложи такава отчетна система. Тя </w:t>
      </w:r>
      <w:r w:rsidR="00924BA1">
        <w:t xml:space="preserve">действа на територията на всички </w:t>
      </w:r>
      <w:r w:rsidR="00CE2A87">
        <w:t xml:space="preserve">държавни </w:t>
      </w:r>
      <w:proofErr w:type="spellStart"/>
      <w:r w:rsidR="00924BA1" w:rsidRPr="00924BA1">
        <w:t>ловностопански</w:t>
      </w:r>
      <w:proofErr w:type="spellEnd"/>
      <w:r w:rsidR="00924BA1" w:rsidRPr="00924BA1">
        <w:t xml:space="preserve"> райони и </w:t>
      </w:r>
      <w:proofErr w:type="spellStart"/>
      <w:r w:rsidR="00924BA1" w:rsidRPr="00924BA1">
        <w:t>дивечовъдни</w:t>
      </w:r>
      <w:proofErr w:type="spellEnd"/>
      <w:r w:rsidR="00924BA1" w:rsidRPr="00924BA1">
        <w:t xml:space="preserve"> участъци към</w:t>
      </w:r>
      <w:r w:rsidR="000314B1">
        <w:t xml:space="preserve"> </w:t>
      </w:r>
      <w:proofErr w:type="spellStart"/>
      <w:r w:rsidR="000314B1">
        <w:t>Северноцентралното</w:t>
      </w:r>
      <w:proofErr w:type="spellEnd"/>
      <w:r w:rsidR="000314B1">
        <w:t xml:space="preserve"> държавно предприятие</w:t>
      </w:r>
      <w:r w:rsidR="00924BA1">
        <w:t xml:space="preserve"> </w:t>
      </w:r>
      <w:r w:rsidR="000314B1">
        <w:t>/</w:t>
      </w:r>
      <w:r w:rsidR="00924BA1">
        <w:t>СЦДП</w:t>
      </w:r>
      <w:r w:rsidR="000314B1">
        <w:t>/</w:t>
      </w:r>
      <w:r w:rsidR="00924BA1">
        <w:t>.</w:t>
      </w:r>
      <w:r w:rsidR="008A1438" w:rsidRPr="008A1438">
        <w:t xml:space="preserve"> </w:t>
      </w:r>
    </w:p>
    <w:p w:rsidR="00555DAC" w:rsidRDefault="000314B1" w:rsidP="001F329E">
      <w:r>
        <w:t>Отстреляния</w:t>
      </w:r>
      <w:r w:rsidR="00555DAC">
        <w:t>т</w:t>
      </w:r>
      <w:r>
        <w:t xml:space="preserve"> </w:t>
      </w:r>
      <w:r>
        <w:t>дивеч</w:t>
      </w:r>
      <w:r>
        <w:t xml:space="preserve"> </w:t>
      </w:r>
      <w:r>
        <w:t>се обозначава</w:t>
      </w:r>
      <w:r>
        <w:t xml:space="preserve"> ч</w:t>
      </w:r>
      <w:r w:rsidR="008A1438">
        <w:t>рез пластмасова марка</w:t>
      </w:r>
      <w:r w:rsidR="00FD09BF">
        <w:t xml:space="preserve">, която </w:t>
      </w:r>
      <w:r w:rsidR="008A1438">
        <w:t xml:space="preserve">има </w:t>
      </w:r>
      <w:r w:rsidR="00263C3E">
        <w:t>собствен</w:t>
      </w:r>
      <w:r w:rsidR="00555DAC">
        <w:t xml:space="preserve"> </w:t>
      </w:r>
      <w:r w:rsidR="008A1438">
        <w:t xml:space="preserve">уникален код. </w:t>
      </w:r>
      <w:r w:rsidR="00555DAC">
        <w:t>Веднага след</w:t>
      </w:r>
      <w:r>
        <w:t xml:space="preserve"> </w:t>
      </w:r>
      <w:proofErr w:type="spellStart"/>
      <w:r>
        <w:t>отстрел</w:t>
      </w:r>
      <w:proofErr w:type="spellEnd"/>
      <w:r>
        <w:t xml:space="preserve">, кодът се изпраща като </w:t>
      </w:r>
      <w:proofErr w:type="spellStart"/>
      <w:r>
        <w:rPr>
          <w:lang w:val="en-US"/>
        </w:rPr>
        <w:t>sms</w:t>
      </w:r>
      <w:proofErr w:type="spellEnd"/>
      <w:r>
        <w:rPr>
          <w:lang w:val="en-US"/>
        </w:rPr>
        <w:t xml:space="preserve"> </w:t>
      </w:r>
      <w:r>
        <w:t xml:space="preserve">до специално въведен кратък номер. </w:t>
      </w:r>
      <w:r w:rsidR="00362F5C">
        <w:t xml:space="preserve">Заедно с това, в съобщението се въвежда цифра, обозначаваща пол и възраст на дивеча. </w:t>
      </w:r>
      <w:r w:rsidR="000718E6">
        <w:t xml:space="preserve">Така, в реално време, системата разполага с данни за мястото на лова, ползвателя на дивеча, </w:t>
      </w:r>
      <w:r w:rsidR="00FD09BF">
        <w:t xml:space="preserve">а също </w:t>
      </w:r>
      <w:r w:rsidR="00362F5C">
        <w:t>данни за</w:t>
      </w:r>
      <w:r w:rsidR="00AE3BB4">
        <w:t xml:space="preserve"> животното.</w:t>
      </w:r>
      <w:r w:rsidR="006F33C5">
        <w:t xml:space="preserve"> </w:t>
      </w:r>
    </w:p>
    <w:p w:rsidR="008A1438" w:rsidRDefault="008A1438" w:rsidP="001F329E">
      <w:r>
        <w:t xml:space="preserve">В началото на календарната година оторизираните </w:t>
      </w:r>
      <w:r w:rsidR="0019708C">
        <w:t>ползватели</w:t>
      </w:r>
      <w:r>
        <w:t xml:space="preserve"> получават </w:t>
      </w:r>
      <w:r w:rsidR="00FD09BF">
        <w:t xml:space="preserve">специалните пластмасови </w:t>
      </w:r>
      <w:r>
        <w:t xml:space="preserve">марки, чийто брой съответства на годишните планове за </w:t>
      </w:r>
      <w:proofErr w:type="spellStart"/>
      <w:r>
        <w:t>отстрел</w:t>
      </w:r>
      <w:proofErr w:type="spellEnd"/>
      <w:r w:rsidR="00630430">
        <w:t xml:space="preserve"> на СЦДП</w:t>
      </w:r>
      <w:r>
        <w:t xml:space="preserve">. </w:t>
      </w:r>
      <w:r w:rsidR="00C6709E">
        <w:t xml:space="preserve">Пълната </w:t>
      </w:r>
      <w:r w:rsidR="008614BF">
        <w:t xml:space="preserve">информация за отстреляните </w:t>
      </w:r>
      <w:r w:rsidR="008614BF">
        <w:t xml:space="preserve">в петте области </w:t>
      </w:r>
      <w:r w:rsidR="008614BF">
        <w:t>животни, е налична в раздел „Е-услуги“ на сайта на СЦДП</w:t>
      </w:r>
      <w:r w:rsidR="000718E6">
        <w:t xml:space="preserve">. </w:t>
      </w:r>
    </w:p>
    <w:p w:rsidR="001F329E" w:rsidRDefault="00873BA0" w:rsidP="001F329E">
      <w:r>
        <w:t xml:space="preserve">Освен допълнителен контрол </w:t>
      </w:r>
      <w:r w:rsidR="00D53D74">
        <w:t xml:space="preserve">и публичност </w:t>
      </w:r>
      <w:r>
        <w:t>в държавните горски територии, електронното отчитане на отстреляния дивеч е преван</w:t>
      </w:r>
      <w:r w:rsidR="002A7430">
        <w:t>тивна мярка</w:t>
      </w:r>
      <w:r w:rsidR="00390ACC">
        <w:t xml:space="preserve"> срещу бракониерство. Освен това с</w:t>
      </w:r>
      <w:r w:rsidR="003E0E2C">
        <w:t xml:space="preserve">истемата предоставя точна информация за половата и възрастова структура на дивеча, като </w:t>
      </w:r>
      <w:r>
        <w:t xml:space="preserve"> е от полза и при изготвянето и осъществяването на </w:t>
      </w:r>
      <w:proofErr w:type="spellStart"/>
      <w:r>
        <w:t>ловностопанските</w:t>
      </w:r>
      <w:proofErr w:type="spellEnd"/>
      <w:r>
        <w:t xml:space="preserve"> планове, включващи както </w:t>
      </w:r>
      <w:proofErr w:type="spellStart"/>
      <w:r>
        <w:t>отстрел</w:t>
      </w:r>
      <w:proofErr w:type="spellEnd"/>
      <w:r>
        <w:t>, така също охрана, развъждане и подобряване место</w:t>
      </w:r>
      <w:bookmarkStart w:id="0" w:name="_GoBack"/>
      <w:bookmarkEnd w:id="0"/>
      <w:r>
        <w:t xml:space="preserve">обитанията на </w:t>
      </w:r>
      <w:r w:rsidR="003E0E2C">
        <w:t>животните</w:t>
      </w:r>
      <w:r>
        <w:t xml:space="preserve">.  </w:t>
      </w:r>
    </w:p>
    <w:sectPr w:rsidR="001F3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576"/>
    <w:rsid w:val="000130BE"/>
    <w:rsid w:val="000314B1"/>
    <w:rsid w:val="000718E6"/>
    <w:rsid w:val="0019708C"/>
    <w:rsid w:val="001F329E"/>
    <w:rsid w:val="0020164F"/>
    <w:rsid w:val="00246C63"/>
    <w:rsid w:val="00263BAB"/>
    <w:rsid w:val="00263C3E"/>
    <w:rsid w:val="002A7430"/>
    <w:rsid w:val="00362F5C"/>
    <w:rsid w:val="00390ACC"/>
    <w:rsid w:val="003E0E2C"/>
    <w:rsid w:val="00476462"/>
    <w:rsid w:val="004A5580"/>
    <w:rsid w:val="004F651E"/>
    <w:rsid w:val="00555DAC"/>
    <w:rsid w:val="00574104"/>
    <w:rsid w:val="00630430"/>
    <w:rsid w:val="006878F8"/>
    <w:rsid w:val="0069547B"/>
    <w:rsid w:val="006F33C5"/>
    <w:rsid w:val="007C16F8"/>
    <w:rsid w:val="007E2AAD"/>
    <w:rsid w:val="008614BF"/>
    <w:rsid w:val="00873BA0"/>
    <w:rsid w:val="008A1438"/>
    <w:rsid w:val="008F2EED"/>
    <w:rsid w:val="00924BA1"/>
    <w:rsid w:val="00986CCF"/>
    <w:rsid w:val="009F44C9"/>
    <w:rsid w:val="00AE3BB4"/>
    <w:rsid w:val="00B83544"/>
    <w:rsid w:val="00B90061"/>
    <w:rsid w:val="00C64576"/>
    <w:rsid w:val="00C6709E"/>
    <w:rsid w:val="00C833AD"/>
    <w:rsid w:val="00CE2A87"/>
    <w:rsid w:val="00CE6F7F"/>
    <w:rsid w:val="00D206DE"/>
    <w:rsid w:val="00D27C02"/>
    <w:rsid w:val="00D53D74"/>
    <w:rsid w:val="00D91C50"/>
    <w:rsid w:val="00E50EDD"/>
    <w:rsid w:val="00FD09BF"/>
    <w:rsid w:val="00FF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1E3417-FC35-4B77-81D4-86A5B6C3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245</Words>
  <Characters>1523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40</cp:revision>
  <dcterms:created xsi:type="dcterms:W3CDTF">2016-02-08T13:37:00Z</dcterms:created>
  <dcterms:modified xsi:type="dcterms:W3CDTF">2016-02-29T11:18:00Z</dcterms:modified>
</cp:coreProperties>
</file>