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7C4B6" w14:textId="77777777" w:rsidR="005D68AE" w:rsidRPr="002F4569" w:rsidRDefault="005D68AE" w:rsidP="005D68AE">
      <w:pPr>
        <w:pStyle w:val="a6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  <w:r>
        <w:rPr>
          <w:b w:val="0"/>
          <w:sz w:val="22"/>
          <w:szCs w:val="22"/>
        </w:rPr>
        <w:t xml:space="preserve"> и храните</w:t>
      </w:r>
    </w:p>
    <w:p w14:paraId="20626917" w14:textId="77777777" w:rsidR="005D68AE" w:rsidRPr="00B14518" w:rsidRDefault="005D68AE" w:rsidP="005D68AE">
      <w:pPr>
        <w:pStyle w:val="a6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14:paraId="7A664B47" w14:textId="77777777" w:rsidR="005D68AE" w:rsidRDefault="005D68AE" w:rsidP="005D68AE">
      <w:pPr>
        <w:pStyle w:val="a6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14:paraId="4162DE46" w14:textId="77777777" w:rsidR="005D68AE" w:rsidRDefault="005D68AE" w:rsidP="005D68AE">
      <w:pPr>
        <w:ind w:left="180"/>
        <w:jc w:val="center"/>
      </w:pPr>
      <w:r>
        <w:t xml:space="preserve">7600 </w:t>
      </w:r>
      <w:proofErr w:type="spellStart"/>
      <w:r>
        <w:t>гр.Тутракан</w:t>
      </w:r>
      <w:proofErr w:type="spellEnd"/>
      <w:r>
        <w:t xml:space="preserve">, </w:t>
      </w:r>
      <w:proofErr w:type="spellStart"/>
      <w:proofErr w:type="gramStart"/>
      <w:r>
        <w:t>ул</w:t>
      </w:r>
      <w:proofErr w:type="spellEnd"/>
      <w:r>
        <w:t>.”</w:t>
      </w:r>
      <w:proofErr w:type="spellStart"/>
      <w:r>
        <w:t>Димитър</w:t>
      </w:r>
      <w:proofErr w:type="spellEnd"/>
      <w:proofErr w:type="gramEnd"/>
      <w:r>
        <w:t xml:space="preserve"> </w:t>
      </w:r>
      <w:proofErr w:type="spellStart"/>
      <w:r>
        <w:t>Благоев</w:t>
      </w:r>
      <w:proofErr w:type="spellEnd"/>
      <w:r>
        <w:t xml:space="preserve">” № 7, </w:t>
      </w:r>
      <w:proofErr w:type="spellStart"/>
      <w:r>
        <w:t>тел</w:t>
      </w:r>
      <w:proofErr w:type="spellEnd"/>
      <w:r>
        <w:t>. 086660308, е-mail-tutrakan@scdp.bg</w:t>
      </w:r>
    </w:p>
    <w:p w14:paraId="24773183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1C301C4D" w14:textId="77777777" w:rsidR="00DC524B" w:rsidRPr="00ED3159" w:rsidRDefault="00DC524B" w:rsidP="00DC524B">
      <w:pPr>
        <w:ind w:firstLine="5760"/>
        <w:jc w:val="left"/>
        <w:rPr>
          <w:b/>
          <w:sz w:val="24"/>
          <w:szCs w:val="24"/>
          <w:lang w:val="bg-BG"/>
        </w:rPr>
      </w:pPr>
    </w:p>
    <w:p w14:paraId="62AF34FA" w14:textId="77777777" w:rsidR="00E732E5" w:rsidRPr="00826228" w:rsidRDefault="00E732E5" w:rsidP="00E732E5">
      <w:pPr>
        <w:pStyle w:val="NoSpacing1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228">
        <w:rPr>
          <w:rFonts w:ascii="Times New Roman" w:hAnsi="Times New Roman"/>
          <w:b/>
          <w:bCs/>
          <w:sz w:val="24"/>
          <w:szCs w:val="24"/>
        </w:rPr>
        <w:t xml:space="preserve">О Б Я В А </w:t>
      </w:r>
    </w:p>
    <w:p w14:paraId="76904C7C" w14:textId="77777777" w:rsidR="00E732E5" w:rsidRPr="00ED3159" w:rsidRDefault="00E732E5" w:rsidP="00E732E5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p w14:paraId="18D31FF2" w14:textId="177DF932" w:rsidR="00E732E5" w:rsidRPr="00ED3159" w:rsidRDefault="00E732E5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  <w:r w:rsidRPr="00ED3159">
        <w:rPr>
          <w:rFonts w:ascii="Times New Roman" w:hAnsi="Times New Roman"/>
          <w:sz w:val="24"/>
          <w:szCs w:val="24"/>
        </w:rPr>
        <w:t>ТП ДГС ”</w:t>
      </w:r>
      <w:r w:rsidR="005D68AE">
        <w:rPr>
          <w:rFonts w:ascii="Times New Roman" w:hAnsi="Times New Roman"/>
          <w:sz w:val="24"/>
          <w:szCs w:val="24"/>
        </w:rPr>
        <w:t>Тутракан</w:t>
      </w:r>
      <w:r w:rsidRPr="00ED3159">
        <w:rPr>
          <w:rFonts w:ascii="Times New Roman" w:hAnsi="Times New Roman"/>
          <w:sz w:val="24"/>
          <w:szCs w:val="24"/>
        </w:rPr>
        <w:t>”,</w:t>
      </w:r>
      <w:r w:rsidR="005D68AE">
        <w:rPr>
          <w:rFonts w:ascii="Times New Roman" w:hAnsi="Times New Roman"/>
          <w:sz w:val="24"/>
          <w:szCs w:val="24"/>
        </w:rPr>
        <w:t xml:space="preserve"> </w:t>
      </w:r>
      <w:r w:rsidRPr="00ED3159">
        <w:rPr>
          <w:rFonts w:ascii="Times New Roman" w:hAnsi="Times New Roman"/>
          <w:sz w:val="24"/>
          <w:szCs w:val="24"/>
        </w:rPr>
        <w:t>обявява провеждане на подбор</w:t>
      </w:r>
      <w:r w:rsidR="005D68AE">
        <w:rPr>
          <w:rFonts w:ascii="Times New Roman" w:hAnsi="Times New Roman"/>
          <w:sz w:val="24"/>
          <w:szCs w:val="24"/>
        </w:rPr>
        <w:t xml:space="preserve"> </w:t>
      </w:r>
      <w:r w:rsidR="00FD1371">
        <w:rPr>
          <w:rFonts w:ascii="Times New Roman" w:hAnsi="Times New Roman"/>
          <w:sz w:val="24"/>
          <w:szCs w:val="24"/>
        </w:rPr>
        <w:t xml:space="preserve">по документи и </w:t>
      </w:r>
      <w:r w:rsidR="005D68AE">
        <w:rPr>
          <w:rFonts w:ascii="Times New Roman" w:hAnsi="Times New Roman"/>
          <w:sz w:val="24"/>
          <w:szCs w:val="24"/>
        </w:rPr>
        <w:t>събеседване</w:t>
      </w:r>
      <w:r w:rsidRPr="00ED3159">
        <w:rPr>
          <w:rFonts w:ascii="Times New Roman" w:hAnsi="Times New Roman"/>
          <w:sz w:val="24"/>
          <w:szCs w:val="24"/>
        </w:rPr>
        <w:t xml:space="preserve"> за едно </w:t>
      </w:r>
      <w:r w:rsidRPr="00826228">
        <w:rPr>
          <w:rFonts w:ascii="Times New Roman" w:hAnsi="Times New Roman"/>
          <w:sz w:val="24"/>
          <w:szCs w:val="24"/>
        </w:rPr>
        <w:t>работно място,  щатна бройка: „</w:t>
      </w:r>
      <w:r w:rsidR="00A1470A">
        <w:rPr>
          <w:rFonts w:ascii="Times New Roman" w:hAnsi="Times New Roman"/>
          <w:sz w:val="24"/>
          <w:szCs w:val="24"/>
        </w:rPr>
        <w:t>С</w:t>
      </w:r>
      <w:r w:rsidR="00A1470A">
        <w:rPr>
          <w:rFonts w:ascii="Times New Roman" w:hAnsi="Times New Roman"/>
          <w:b/>
          <w:sz w:val="24"/>
          <w:szCs w:val="24"/>
        </w:rPr>
        <w:t xml:space="preserve">лужител </w:t>
      </w:r>
      <w:r w:rsidR="00053F62">
        <w:rPr>
          <w:rFonts w:ascii="Times New Roman" w:hAnsi="Times New Roman"/>
          <w:b/>
          <w:sz w:val="24"/>
          <w:szCs w:val="24"/>
        </w:rPr>
        <w:t>личен състав</w:t>
      </w:r>
      <w:r w:rsidRPr="00826228">
        <w:rPr>
          <w:rFonts w:ascii="Times New Roman" w:hAnsi="Times New Roman"/>
          <w:sz w:val="24"/>
          <w:szCs w:val="24"/>
        </w:rPr>
        <w:t>”</w:t>
      </w:r>
      <w:r w:rsidR="004304CC">
        <w:rPr>
          <w:rFonts w:ascii="Times New Roman" w:hAnsi="Times New Roman"/>
          <w:sz w:val="24"/>
          <w:szCs w:val="24"/>
        </w:rPr>
        <w:t>.</w:t>
      </w:r>
      <w:r w:rsidRPr="00ED3159">
        <w:rPr>
          <w:rFonts w:ascii="Times New Roman" w:hAnsi="Times New Roman"/>
          <w:sz w:val="24"/>
          <w:szCs w:val="24"/>
        </w:rPr>
        <w:t xml:space="preserve"> </w:t>
      </w:r>
    </w:p>
    <w:p w14:paraId="767D33CB" w14:textId="77777777" w:rsidR="00E732E5" w:rsidRPr="00826228" w:rsidRDefault="00E732E5" w:rsidP="00826228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14:paraId="3C38EB62" w14:textId="567553CD" w:rsidR="00E732E5" w:rsidRPr="00071A0F" w:rsidRDefault="00FD1371" w:rsidP="00071A0F">
      <w:pPr>
        <w:pStyle w:val="NoSpacing1"/>
        <w:ind w:firstLine="567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I.</w:t>
      </w:r>
      <w:r w:rsidR="002C3EFC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Кратко описание на длъжността: </w:t>
      </w:r>
    </w:p>
    <w:p w14:paraId="112CAA59" w14:textId="4F133D80" w:rsidR="002C3EFC" w:rsidRDefault="00E11CD7" w:rsidP="00071A0F">
      <w:pPr>
        <w:pStyle w:val="NoSpacing1"/>
        <w:ind w:firstLine="56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 Съставяне и поддържане на личните досиета на работниците и служителите.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2. Подготовка на трудовите договори и допълнителните споразумения.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3. Уведомяване в териториалните поделения на НАП за сключените, изменени и прекратени трудови договори.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4. Оформя документално налагането на дисциплинарни наказания.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5. Оформя документите при прекратяване на трудовия договор, изчисляване и вписване на трудовия стаж.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6. Съхранява служебните бележки за проведения начален инструктаж на персонала.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7. Подготвя всякакви други документи, свързани с трудовото правоотношение – служебни бележки, удостоверения, издаване на трудови книжки и документи за пенсиониране.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8. Води дневник на издадените трудови книжки.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9. Изготвя графици за ползване на платените годишни отпуски от работниците и служителите.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C93183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Води всички видове отпуски, изготвя заповеди за отпуск и ги докладва на </w:t>
      </w:r>
      <w:r w:rsidR="00AE00A1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Директора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за разрешаване.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Организира и води документооборота в 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като</w:t>
      </w:r>
      <w:bookmarkStart w:id="0" w:name="Длъжностна_характеристика_на_деловодител"/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: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приема и завежда входящата кореспонденция;</w:t>
      </w:r>
      <w:bookmarkEnd w:id="0"/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разпределя и изпраща заведената входяща кореспонденция в структурните звена според нейното предназначение;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оформя и завежда изходящата кореспонденция според адресатите.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</w:p>
    <w:p w14:paraId="7CE48AA8" w14:textId="17464AD8" w:rsidR="00826228" w:rsidRPr="00071A0F" w:rsidRDefault="002C3EFC" w:rsidP="00071A0F">
      <w:pPr>
        <w:pStyle w:val="NoSpacing1"/>
        <w:ind w:firstLine="56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12.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Води регистрите за входяща и изходяща кореспонденция.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Картотекира, подрежда и поддържа масивите от документи, съобразно вътрешните изисквания.</w:t>
      </w:r>
      <w:bookmarkStart w:id="1" w:name="Деловодител_архивар"/>
      <w:bookmarkEnd w:id="1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13.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Следи за спазване сроковете за получаване и изпращане на входяща и изходяща документация и сроковете за вътрешен документооборот в предприятието</w:t>
      </w:r>
      <w:bookmarkStart w:id="2" w:name="Деловодител_в_мвр"/>
      <w:bookmarkEnd w:id="2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14.</w:t>
      </w:r>
      <w:r w:rsidR="00DB519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Следи за спазване на режима за правилно съхранение на кореспонденцията и вътрешната документация.</w:t>
      </w:r>
      <w:r w:rsidR="00DB519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>5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Поддържа документален архив на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Поддържа актуална информация на необходимите данни за всички служители в дружеството.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Изготвя писмени и дава устни справки, по искане на ръководството на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относно персонала и всички, свързани с трудовите правоотношения, въпроси.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8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Спазва инструкцията за работа с лични данни и задълженията, произтичащи от нормативните актове при боравенето и съхранението на личните данни на работниците и служителите.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9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Спазва всички изисквания, произтичащи от Кодекса на труда, Закона за здравословни и безопасни условия на труд, Правилника за вътрешен трудов ред и индивидуалния договор, свързани с дейността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м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Предоставя дос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т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ъп до документацията на 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при спазване изискванията за сигурност и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вътрешните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правила за достъп.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Осъществява контрол за опазване на търговската и фирмената тайна при водене на кореспонденцията.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При необходимост изпълнява и други задачи, възложени във връзка с изпълнение на работата.</w:t>
      </w:r>
    </w:p>
    <w:p w14:paraId="7757B880" w14:textId="77777777" w:rsidR="00EF2030" w:rsidRPr="00071A0F" w:rsidRDefault="00EF2030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4D6A0529" w14:textId="2060C9DB" w:rsidR="00E732E5" w:rsidRPr="004002C0" w:rsidRDefault="00F31F9A" w:rsidP="00F31F9A">
      <w:pPr>
        <w:pStyle w:val="NoSpacing1"/>
        <w:ind w:left="567" w:hanging="567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lastRenderedPageBreak/>
        <w:t xml:space="preserve">          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II. </w:t>
      </w:r>
      <w:r w:rsidR="00071A0F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И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зисквания</w:t>
      </w:r>
      <w:r w:rsidR="00071A0F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за заемане на длъжността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: </w:t>
      </w:r>
    </w:p>
    <w:p w14:paraId="4E6A8395" w14:textId="0ED4C337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1.Образование: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висше </w:t>
      </w:r>
      <w:r w:rsidR="00C659E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образование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769F97DE" w14:textId="135AEC7B" w:rsidR="00A22D1A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2.Квалификация: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C659E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Да познава Кодекса на труда, КСО, Закона за здравословни и безопасни условия на труд, Закона за защита на личните данни и всички подзаконови нормативни актове към тях.</w:t>
      </w:r>
      <w:r w:rsidR="00C659E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3.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допълнителна: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6EA14762" w14:textId="67241D13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Ползва компютър и друга офис техника.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Компютърна грамотност – MS Office, работа с Интернет и специализирана програма „Личен състав“.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да познава и прилага нормативните актове свързани с работата;</w:t>
      </w:r>
    </w:p>
    <w:p w14:paraId="3C3C6CCB" w14:textId="746AD1FE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да познава и прилага нормативните актове свързани с дейността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системата;</w:t>
      </w:r>
    </w:p>
    <w:p w14:paraId="48FF89C4" w14:textId="55152575" w:rsidR="00A22D1A" w:rsidRPr="00071A0F" w:rsidRDefault="005214D8" w:rsidP="005214D8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Личностни изисквания и поведенчески характеристики: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  <w:t>Емоционална устойчивост, аналитичност, тактичност, комуникативност, самостоятелност, организираност, отговорност, инициативност, лоялност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и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честност.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5.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Други специфични изисквания: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-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Умения за работа в екип.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-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Умение за поемане на лична отговорност.</w:t>
      </w:r>
    </w:p>
    <w:p w14:paraId="7062FDFB" w14:textId="77777777" w:rsidR="00A22D1A" w:rsidRPr="00071A0F" w:rsidRDefault="00A22D1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10902714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III. Начин за провеждане на подбора-Подбора за заемане на длъжността ще се проведе по следния начин: разглеждане на представените документи и събеседване. </w:t>
      </w:r>
    </w:p>
    <w:p w14:paraId="0537ED2E" w14:textId="77777777" w:rsidR="00E732E5" w:rsidRPr="00071A0F" w:rsidRDefault="00E732E5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5891EB35" w14:textId="0DC01AE9" w:rsidR="005214D8" w:rsidRPr="005214D8" w:rsidRDefault="00E732E5" w:rsidP="005214D8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IV.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Длъжност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а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е на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пълно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работно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време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с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безсрочен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трудов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договор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със срок на изпитване 6 месеца,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съгласно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Кодекса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на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труда</w:t>
      </w:r>
      <w:proofErr w:type="spellEnd"/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.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</w:p>
    <w:p w14:paraId="10D22289" w14:textId="70F926A5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68838A14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V. Необходими документи:</w:t>
      </w:r>
    </w:p>
    <w:p w14:paraId="195516D5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1.Заявление свободен текст;</w:t>
      </w:r>
    </w:p>
    <w:p w14:paraId="70599CA1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2.CV (автобиография);</w:t>
      </w:r>
    </w:p>
    <w:p w14:paraId="38DAAF9F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3.Копие от диплома за завършено образование;</w:t>
      </w:r>
    </w:p>
    <w:p w14:paraId="43273B1B" w14:textId="43B62AC5" w:rsidR="00E732E5" w:rsidRPr="00071A0F" w:rsidRDefault="00A22D1A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Други документи, свързани с изискванията за заемане на длъжността </w:t>
      </w:r>
    </w:p>
    <w:p w14:paraId="4746F76A" w14:textId="77777777" w:rsidR="00826228" w:rsidRPr="00071A0F" w:rsidRDefault="00826228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bookmarkStart w:id="3" w:name="_Hlk58829279"/>
    </w:p>
    <w:p w14:paraId="53135C70" w14:textId="3499C72F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VI. Подаване на документи: по електронен път на адрес: e-</w:t>
      </w:r>
      <w:proofErr w:type="spellStart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mail</w:t>
      </w:r>
      <w:proofErr w:type="spellEnd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: </w:t>
      </w:r>
      <w:hyperlink r:id="rId5" w:history="1">
        <w:r w:rsidR="004C47F6" w:rsidRPr="00071A0F">
          <w:rPr>
            <w:rStyle w:val="a8"/>
            <w:rFonts w:ascii="Times New Roman" w:hAnsi="Times New Roman"/>
            <w:i w:val="0"/>
            <w:iCs w:val="0"/>
            <w:sz w:val="24"/>
            <w:szCs w:val="24"/>
          </w:rPr>
          <w:t>tutrakan@scdp.bg</w:t>
        </w:r>
      </w:hyperlink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или в деловодството на стопанството на адрес: </w:t>
      </w:r>
      <w:proofErr w:type="spellStart"/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гр.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proofErr w:type="spellEnd"/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 ул.</w:t>
      </w:r>
      <w:r w:rsidR="006E768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”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Димитър Благоев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” №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всеки работен ден до 16.00 часа на 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02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01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5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година, включително. </w:t>
      </w:r>
    </w:p>
    <w:p w14:paraId="70DD64D8" w14:textId="62C31498" w:rsidR="005214D8" w:rsidRPr="005214D8" w:rsidRDefault="00E732E5" w:rsidP="005B7A47">
      <w:pPr>
        <w:pStyle w:val="NoSpacing1"/>
        <w:ind w:firstLine="708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VII.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Разглеждането на подадените документи, ще се извърши неприсъствено за подалите заявление, и ще се проведе на 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03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01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.202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5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год. от 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10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.00 ч. в административната сграда на стопанството.</w:t>
      </w:r>
    </w:p>
    <w:p w14:paraId="07F595D8" w14:textId="4D4A9882" w:rsidR="00E732E5" w:rsidRPr="00071A0F" w:rsidRDefault="004C47F6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VIII. Списъците на допуснатите кандидати по документи и всички съобщения във връзка с подбора се обявяват на информационното табло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ТП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ДГС ”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”,  на 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03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01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5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г.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до 1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.00</w:t>
      </w:r>
      <w:r w:rsidR="006E768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часа и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  <w:highlight w:val="white"/>
        </w:rPr>
        <w:t xml:space="preserve">се публикуват на интернет страницата на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“Северноцентрално държавно предприятие” ДП-Габрово на адрес https://scdp.bg.</w:t>
      </w:r>
    </w:p>
    <w:p w14:paraId="6342B298" w14:textId="7DA17B6F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IX. Събеседване с допуснатите кандидати ще се проведе от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:00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часа на 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03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01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5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в административната сграда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ТП ДГС ”Тутракан”, </w:t>
      </w:r>
      <w:proofErr w:type="spellStart"/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гр.Тутракан</w:t>
      </w:r>
      <w:proofErr w:type="spellEnd"/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 ул. ”Димитър Благоев” № 7</w:t>
      </w:r>
    </w:p>
    <w:p w14:paraId="10CA6908" w14:textId="62E2A7B3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X. Резултатите от проведеният подбор ще се обявят на мястото за обяви в административната сграда на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ТП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ДГС ”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” и ще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  <w:highlight w:val="white"/>
        </w:rPr>
        <w:t xml:space="preserve"> се публикуват на интернет страницата на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“Северно централно държавно предприятие” ДП-Габрово на адрес </w:t>
      </w:r>
      <w:hyperlink r:id="rId6" w:history="1">
        <w:r w:rsidR="00014BEF" w:rsidRPr="00C62460">
          <w:rPr>
            <w:rStyle w:val="a4"/>
            <w:rFonts w:ascii="Times New Roman" w:hAnsi="Times New Roman"/>
            <w:sz w:val="24"/>
            <w:szCs w:val="24"/>
          </w:rPr>
          <w:t>https://scdp.bg</w:t>
        </w:r>
      </w:hyperlink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bookmarkEnd w:id="3"/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402C1C64" w14:textId="77777777" w:rsidR="00E732E5" w:rsidRPr="00071A0F" w:rsidRDefault="00E732E5" w:rsidP="005B7A47">
      <w:pPr>
        <w:pStyle w:val="NoSpacing1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5857A963" w14:textId="6F17126E" w:rsidR="00DC524B" w:rsidRPr="006A0DF2" w:rsidRDefault="005D68AE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информация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тел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. </w:t>
      </w:r>
      <w:r w:rsidR="006A0DF2" w:rsidRPr="006A0DF2">
        <w:rPr>
          <w:rFonts w:ascii="Times New Roman" w:hAnsi="Times New Roman"/>
        </w:rPr>
        <w:t>086660308</w:t>
      </w:r>
    </w:p>
    <w:sectPr w:rsidR="00DC524B" w:rsidRPr="006A0DF2" w:rsidSect="00E4076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C6601"/>
    <w:multiLevelType w:val="hybridMultilevel"/>
    <w:tmpl w:val="CC14BA28"/>
    <w:lvl w:ilvl="0" w:tplc="69987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35F"/>
    <w:multiLevelType w:val="hybridMultilevel"/>
    <w:tmpl w:val="6A3A9AF2"/>
    <w:lvl w:ilvl="0" w:tplc="C97E6EDE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F70BADE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A08172A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C87DBA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00A638E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6FEDE84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70E660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E2639F0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6B07FF0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217281"/>
    <w:multiLevelType w:val="hybridMultilevel"/>
    <w:tmpl w:val="FE22FE9A"/>
    <w:lvl w:ilvl="0" w:tplc="E9D07962">
      <w:start w:val="1"/>
      <w:numFmt w:val="decimal"/>
      <w:lvlText w:val="%1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1968BD"/>
    <w:multiLevelType w:val="hybridMultilevel"/>
    <w:tmpl w:val="E2CEBF7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0F13"/>
    <w:multiLevelType w:val="hybridMultilevel"/>
    <w:tmpl w:val="DA848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81340">
    <w:abstractNumId w:val="4"/>
  </w:num>
  <w:num w:numId="2" w16cid:durableId="542788316">
    <w:abstractNumId w:val="1"/>
  </w:num>
  <w:num w:numId="3" w16cid:durableId="499390521">
    <w:abstractNumId w:val="2"/>
  </w:num>
  <w:num w:numId="4" w16cid:durableId="477187522">
    <w:abstractNumId w:val="3"/>
  </w:num>
  <w:num w:numId="5" w16cid:durableId="63572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014BEF"/>
    <w:rsid w:val="00036F0E"/>
    <w:rsid w:val="00053F62"/>
    <w:rsid w:val="00071A0F"/>
    <w:rsid w:val="00105A3A"/>
    <w:rsid w:val="00157E4C"/>
    <w:rsid w:val="00212F6D"/>
    <w:rsid w:val="00213490"/>
    <w:rsid w:val="00233944"/>
    <w:rsid w:val="00250C4F"/>
    <w:rsid w:val="002C3EFC"/>
    <w:rsid w:val="002D48F9"/>
    <w:rsid w:val="00317DCF"/>
    <w:rsid w:val="003227FD"/>
    <w:rsid w:val="003255CF"/>
    <w:rsid w:val="003C1665"/>
    <w:rsid w:val="004002C0"/>
    <w:rsid w:val="00423EAB"/>
    <w:rsid w:val="004304CC"/>
    <w:rsid w:val="00480B33"/>
    <w:rsid w:val="004C048E"/>
    <w:rsid w:val="004C47F6"/>
    <w:rsid w:val="004D3E2E"/>
    <w:rsid w:val="005118BD"/>
    <w:rsid w:val="005214D8"/>
    <w:rsid w:val="00530024"/>
    <w:rsid w:val="00531E2D"/>
    <w:rsid w:val="005804D0"/>
    <w:rsid w:val="005B7A47"/>
    <w:rsid w:val="005C47FF"/>
    <w:rsid w:val="005D68AE"/>
    <w:rsid w:val="006A0DF2"/>
    <w:rsid w:val="006E768D"/>
    <w:rsid w:val="007B210C"/>
    <w:rsid w:val="00826228"/>
    <w:rsid w:val="00847122"/>
    <w:rsid w:val="008863E1"/>
    <w:rsid w:val="00972EE2"/>
    <w:rsid w:val="00987C28"/>
    <w:rsid w:val="009E0BB7"/>
    <w:rsid w:val="009F6651"/>
    <w:rsid w:val="00A07FEA"/>
    <w:rsid w:val="00A1470A"/>
    <w:rsid w:val="00A22D1A"/>
    <w:rsid w:val="00AE00A1"/>
    <w:rsid w:val="00B768E7"/>
    <w:rsid w:val="00BD0630"/>
    <w:rsid w:val="00C659ED"/>
    <w:rsid w:val="00C93183"/>
    <w:rsid w:val="00CD1C42"/>
    <w:rsid w:val="00D10EB9"/>
    <w:rsid w:val="00DB5198"/>
    <w:rsid w:val="00DC524B"/>
    <w:rsid w:val="00DE058F"/>
    <w:rsid w:val="00DF1C85"/>
    <w:rsid w:val="00E11CD7"/>
    <w:rsid w:val="00E4076B"/>
    <w:rsid w:val="00E732E5"/>
    <w:rsid w:val="00ED3159"/>
    <w:rsid w:val="00EF2030"/>
    <w:rsid w:val="00F31F9A"/>
    <w:rsid w:val="00FA1F40"/>
    <w:rsid w:val="00FC5840"/>
    <w:rsid w:val="00FD1371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No Spacing"/>
    <w:uiPriority w:val="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NoSpacing1">
    <w:name w:val="No Spacing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4">
    <w:name w:val="Hyperlink"/>
    <w:rsid w:val="00E732E5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ED3159"/>
    <w:rPr>
      <w:color w:val="605E5C"/>
      <w:shd w:val="clear" w:color="auto" w:fill="E1DFDD"/>
    </w:rPr>
  </w:style>
  <w:style w:type="paragraph" w:styleId="a6">
    <w:name w:val="caption"/>
    <w:basedOn w:val="a"/>
    <w:next w:val="a"/>
    <w:qFormat/>
    <w:rsid w:val="005D68AE"/>
    <w:pPr>
      <w:ind w:left="1440" w:right="-284"/>
      <w:jc w:val="center"/>
    </w:pPr>
    <w:rPr>
      <w:b/>
      <w:caps/>
      <w:color w:val="008000"/>
      <w:spacing w:val="40"/>
      <w:sz w:val="28"/>
      <w:szCs w:val="24"/>
      <w:lang w:val="bg-BG" w:eastAsia="en-US"/>
    </w:rPr>
  </w:style>
  <w:style w:type="paragraph" w:styleId="a7">
    <w:name w:val="List Paragraph"/>
    <w:basedOn w:val="a"/>
    <w:uiPriority w:val="34"/>
    <w:qFormat/>
    <w:rsid w:val="00EF2030"/>
    <w:pPr>
      <w:ind w:left="720"/>
      <w:contextualSpacing/>
    </w:pPr>
  </w:style>
  <w:style w:type="character" w:styleId="a8">
    <w:name w:val="Subtle Emphasis"/>
    <w:basedOn w:val="a0"/>
    <w:uiPriority w:val="19"/>
    <w:qFormat/>
    <w:rsid w:val="00071A0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dp.bg" TargetMode="External"/><Relationship Id="rId5" Type="http://schemas.openxmlformats.org/officeDocument/2006/relationships/hyperlink" Target="mailto:tutrakan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DGS-Tutrakan</cp:lastModifiedBy>
  <cp:revision>20</cp:revision>
  <cp:lastPrinted>2024-12-23T08:01:00Z</cp:lastPrinted>
  <dcterms:created xsi:type="dcterms:W3CDTF">2024-12-16T08:34:00Z</dcterms:created>
  <dcterms:modified xsi:type="dcterms:W3CDTF">2024-12-23T08:16:00Z</dcterms:modified>
</cp:coreProperties>
</file>